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1C" w:rsidRPr="00B35ACD" w:rsidRDefault="007D7B1C" w:rsidP="007D7B1C">
      <w:pPr>
        <w:rPr>
          <w:rFonts w:ascii="Century Gothic" w:hAnsi="Century Gothic"/>
          <w:sz w:val="28"/>
          <w:szCs w:val="28"/>
        </w:rPr>
      </w:pPr>
      <w:r w:rsidRPr="00B35ACD">
        <w:rPr>
          <w:rFonts w:ascii="Century Gothic" w:hAnsi="Century Gothic"/>
          <w:sz w:val="28"/>
          <w:szCs w:val="28"/>
        </w:rPr>
        <w:t>NAME: ____________________________________________</w:t>
      </w:r>
    </w:p>
    <w:p w:rsidR="007D7B1C" w:rsidRPr="00B35ACD" w:rsidRDefault="007D7B1C" w:rsidP="007D7B1C">
      <w:pPr>
        <w:rPr>
          <w:rFonts w:ascii="Century Gothic" w:hAnsi="Century Gothic"/>
          <w:sz w:val="28"/>
          <w:szCs w:val="28"/>
        </w:rPr>
      </w:pPr>
      <w:r w:rsidRPr="00B35ACD">
        <w:rPr>
          <w:rFonts w:ascii="Century Gothic" w:hAnsi="Century Gothic"/>
          <w:sz w:val="28"/>
          <w:szCs w:val="28"/>
        </w:rPr>
        <w:t>DATE: _____________________________________________</w:t>
      </w:r>
    </w:p>
    <w:p w:rsidR="007D7B1C" w:rsidRPr="007D7B1C" w:rsidRDefault="007D7B1C" w:rsidP="007D7B1C">
      <w:pPr>
        <w:rPr>
          <w:rFonts w:ascii="Century Gothic" w:hAnsi="Century Gothic"/>
          <w:sz w:val="16"/>
          <w:szCs w:val="16"/>
        </w:rPr>
      </w:pPr>
    </w:p>
    <w:p w:rsidR="00933A6D" w:rsidRDefault="00933A6D" w:rsidP="004F605F">
      <w:pPr>
        <w:ind w:left="360"/>
        <w:rPr>
          <w:rFonts w:ascii="Century Gothic" w:hAnsi="Century Gothic"/>
          <w:sz w:val="18"/>
          <w:szCs w:val="18"/>
        </w:rPr>
      </w:pPr>
      <w:r w:rsidRPr="004F605F">
        <w:rPr>
          <w:rFonts w:ascii="Century Gothic" w:hAnsi="Century Gothic"/>
        </w:rPr>
        <w:t xml:space="preserve">Pupil’s book page </w:t>
      </w:r>
      <w:proofErr w:type="gramStart"/>
      <w:r w:rsidR="00D12886">
        <w:rPr>
          <w:rFonts w:ascii="Century Gothic" w:hAnsi="Century Gothic"/>
        </w:rPr>
        <w:t>102</w:t>
      </w:r>
      <w:r w:rsidRPr="004F605F">
        <w:rPr>
          <w:rFonts w:ascii="Century Gothic" w:hAnsi="Century Gothic"/>
        </w:rPr>
        <w:t xml:space="preserve">  </w:t>
      </w:r>
      <w:r w:rsidR="004F605F" w:rsidRPr="004F605F">
        <w:rPr>
          <w:rFonts w:ascii="Century Gothic" w:hAnsi="Century Gothic"/>
        </w:rPr>
        <w:t>“</w:t>
      </w:r>
      <w:proofErr w:type="gramEnd"/>
      <w:r w:rsidR="00D12886">
        <w:rPr>
          <w:rFonts w:ascii="Century Gothic" w:hAnsi="Century Gothic"/>
          <w:sz w:val="18"/>
          <w:szCs w:val="18"/>
        </w:rPr>
        <w:t>Save the endangered species</w:t>
      </w:r>
      <w:r w:rsidR="004F605F" w:rsidRPr="004F605F">
        <w:rPr>
          <w:rFonts w:ascii="Century Gothic" w:hAnsi="Century Gothic"/>
          <w:sz w:val="18"/>
          <w:szCs w:val="18"/>
        </w:rPr>
        <w:t>”</w:t>
      </w:r>
    </w:p>
    <w:p w:rsidR="004F605F" w:rsidRPr="00F45D44" w:rsidRDefault="004F605F" w:rsidP="004F605F">
      <w:pPr>
        <w:ind w:left="360"/>
        <w:rPr>
          <w:rFonts w:ascii="Century Gothic" w:hAnsi="Century Gothic"/>
          <w:sz w:val="18"/>
          <w:szCs w:val="18"/>
        </w:rPr>
      </w:pPr>
    </w:p>
    <w:p w:rsidR="00F45D44" w:rsidRPr="00F45D44" w:rsidRDefault="00F45D44" w:rsidP="00F45D44">
      <w:pPr>
        <w:pStyle w:val="a4"/>
        <w:numPr>
          <w:ilvl w:val="0"/>
          <w:numId w:val="28"/>
        </w:numPr>
        <w:spacing w:after="0"/>
        <w:rPr>
          <w:rFonts w:ascii="Century Gothic" w:hAnsi="Century Gothic"/>
          <w:sz w:val="18"/>
          <w:szCs w:val="18"/>
          <w:lang w:val="en-US"/>
        </w:rPr>
      </w:pPr>
      <w:r w:rsidRPr="00F45D44">
        <w:rPr>
          <w:rFonts w:ascii="Century Gothic" w:hAnsi="Century Gothic"/>
          <w:sz w:val="18"/>
          <w:szCs w:val="18"/>
          <w:lang w:val="en-US"/>
        </w:rPr>
        <w:t>Look at the photographs and talk about the animals:</w:t>
      </w:r>
    </w:p>
    <w:p w:rsidR="00D12886" w:rsidRPr="00F45D44" w:rsidRDefault="00D12886" w:rsidP="00D12886">
      <w:pPr>
        <w:ind w:left="360"/>
        <w:rPr>
          <w:rFonts w:ascii="Century Gothic" w:hAnsi="Century Gothic"/>
          <w:sz w:val="18"/>
          <w:szCs w:val="18"/>
        </w:rPr>
      </w:pPr>
      <w:r w:rsidRPr="00F45D44">
        <w:rPr>
          <w:rFonts w:ascii="Century Gothic" w:hAnsi="Century Gothic"/>
          <w:sz w:val="18"/>
          <w:szCs w:val="18"/>
        </w:rPr>
        <w:t>What do you know about these animals?</w:t>
      </w:r>
      <w:r w:rsidR="00F45D44" w:rsidRPr="00F45D44">
        <w:rPr>
          <w:rFonts w:ascii="Century Gothic" w:hAnsi="Century Gothic"/>
          <w:sz w:val="18"/>
          <w:szCs w:val="18"/>
        </w:rPr>
        <w:t xml:space="preserve"> </w:t>
      </w:r>
      <w:r w:rsidRPr="00F45D44">
        <w:rPr>
          <w:rFonts w:ascii="Century Gothic" w:hAnsi="Century Gothic"/>
          <w:sz w:val="18"/>
          <w:szCs w:val="18"/>
        </w:rPr>
        <w:t>What problems do they face?</w:t>
      </w:r>
    </w:p>
    <w:p w:rsidR="004F605F" w:rsidRPr="00F45D44" w:rsidRDefault="004F605F" w:rsidP="00D12886">
      <w:pPr>
        <w:ind w:left="360"/>
        <w:rPr>
          <w:rFonts w:ascii="Century Gothic" w:hAnsi="Century Gothic"/>
          <w:sz w:val="18"/>
          <w:szCs w:val="18"/>
        </w:rPr>
      </w:pPr>
    </w:p>
    <w:p w:rsidR="00D12886" w:rsidRPr="00F45D44" w:rsidRDefault="00D12886" w:rsidP="00D12886">
      <w:pPr>
        <w:ind w:left="360"/>
        <w:rPr>
          <w:rFonts w:ascii="Century Gothic" w:hAnsi="Century Gothic"/>
          <w:sz w:val="18"/>
          <w:szCs w:val="18"/>
        </w:rPr>
      </w:pPr>
      <w:proofErr w:type="gramStart"/>
      <w:r w:rsidRPr="00F45D44">
        <w:rPr>
          <w:rFonts w:ascii="Century Gothic" w:hAnsi="Century Gothic"/>
          <w:sz w:val="18"/>
          <w:szCs w:val="18"/>
        </w:rPr>
        <w:t>e.g</w:t>
      </w:r>
      <w:proofErr w:type="gramEnd"/>
      <w:r w:rsidRPr="00F45D44">
        <w:rPr>
          <w:rFonts w:ascii="Century Gothic" w:hAnsi="Century Gothic"/>
          <w:sz w:val="18"/>
          <w:szCs w:val="18"/>
        </w:rPr>
        <w:t xml:space="preserve">. </w:t>
      </w:r>
      <w:r w:rsidRPr="00F45D44">
        <w:rPr>
          <w:rFonts w:ascii="Century Gothic" w:hAnsi="Century Gothic"/>
          <w:b/>
          <w:sz w:val="18"/>
          <w:szCs w:val="18"/>
        </w:rPr>
        <w:t>The elephant</w:t>
      </w:r>
      <w:r w:rsidR="00F45D44" w:rsidRPr="00F45D44">
        <w:rPr>
          <w:rFonts w:ascii="Century Gothic" w:hAnsi="Century Gothic"/>
          <w:sz w:val="18"/>
          <w:szCs w:val="18"/>
        </w:rPr>
        <w:t xml:space="preserve"> </w:t>
      </w:r>
      <w:r w:rsidRPr="00F45D44">
        <w:rPr>
          <w:rFonts w:ascii="Century Gothic" w:hAnsi="Century Gothic"/>
          <w:sz w:val="18"/>
          <w:szCs w:val="18"/>
        </w:rPr>
        <w:t xml:space="preserve"> </w:t>
      </w:r>
      <w:r w:rsidR="00F45D44" w:rsidRPr="00F45D44">
        <w:rPr>
          <w:rFonts w:ascii="Century Gothic" w:hAnsi="Century Gothic"/>
          <w:sz w:val="18"/>
          <w:szCs w:val="18"/>
        </w:rPr>
        <w:t xml:space="preserve">lives ________________________ and eats ______________________. People </w:t>
      </w:r>
      <w:r w:rsidR="006057A9">
        <w:rPr>
          <w:rFonts w:ascii="Century Gothic" w:hAnsi="Century Gothic"/>
          <w:sz w:val="18"/>
          <w:szCs w:val="18"/>
        </w:rPr>
        <w:t>hunt and kill them,</w:t>
      </w:r>
      <w:r w:rsidR="00F45D44" w:rsidRPr="00F45D44">
        <w:rPr>
          <w:rFonts w:ascii="Century Gothic" w:hAnsi="Century Gothic"/>
          <w:sz w:val="18"/>
          <w:szCs w:val="18"/>
        </w:rPr>
        <w:t xml:space="preserve"> because they want their tusks.</w:t>
      </w:r>
    </w:p>
    <w:p w:rsidR="00933A6D" w:rsidRPr="00D12886" w:rsidRDefault="00F45D44" w:rsidP="00D12886">
      <w:pPr>
        <w:ind w:left="360"/>
        <w:rPr>
          <w:rFonts w:ascii="Century Gothic" w:hAnsi="Century Gothic"/>
          <w:sz w:val="24"/>
          <w:szCs w:val="24"/>
        </w:rPr>
      </w:pPr>
      <w:r w:rsidRPr="00F45D44">
        <w:rPr>
          <w:rFonts w:ascii="Century Gothic" w:hAnsi="Century Gothic"/>
          <w:b/>
        </w:rPr>
        <w:t xml:space="preserve">The </w:t>
      </w:r>
      <w:proofErr w:type="spellStart"/>
      <w:r w:rsidR="006057A9">
        <w:rPr>
          <w:rFonts w:ascii="Century Gothic" w:hAnsi="Century Gothic"/>
          <w:b/>
        </w:rPr>
        <w:t>careta</w:t>
      </w:r>
      <w:proofErr w:type="spellEnd"/>
      <w:r w:rsidR="006057A9">
        <w:rPr>
          <w:rFonts w:ascii="Century Gothic" w:hAnsi="Century Gothic"/>
          <w:b/>
        </w:rPr>
        <w:t xml:space="preserve"> </w:t>
      </w:r>
      <w:proofErr w:type="spellStart"/>
      <w:r w:rsidR="006057A9">
        <w:rPr>
          <w:rFonts w:ascii="Century Gothic" w:hAnsi="Century Gothic"/>
          <w:b/>
        </w:rPr>
        <w:t>careta</w:t>
      </w:r>
      <w:proofErr w:type="spellEnd"/>
      <w:r w:rsidR="006057A9">
        <w:rPr>
          <w:rFonts w:ascii="Century Gothic" w:hAnsi="Century Gothic"/>
          <w:b/>
        </w:rPr>
        <w:t xml:space="preserve"> </w:t>
      </w:r>
      <w:r w:rsidR="00933A6D" w:rsidRPr="00D12886">
        <w:rPr>
          <w:rFonts w:ascii="Century Gothic" w:hAnsi="Century Gothic"/>
          <w:sz w:val="24"/>
          <w:szCs w:val="24"/>
        </w:rPr>
        <w:t>_________________________________________</w:t>
      </w:r>
    </w:p>
    <w:p w:rsidR="00933A6D" w:rsidRPr="00D12886" w:rsidRDefault="00933A6D" w:rsidP="00D12886">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933A6D" w:rsidRPr="00D12886" w:rsidRDefault="00933A6D" w:rsidP="00D12886">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933A6D" w:rsidRPr="00D12886" w:rsidRDefault="00F45D44" w:rsidP="00D12886">
      <w:pPr>
        <w:ind w:left="360"/>
        <w:rPr>
          <w:rFonts w:ascii="Century Gothic" w:hAnsi="Century Gothic"/>
          <w:sz w:val="24"/>
          <w:szCs w:val="24"/>
        </w:rPr>
      </w:pPr>
      <w:r w:rsidRPr="00F45D44">
        <w:rPr>
          <w:rFonts w:ascii="Century Gothic" w:hAnsi="Century Gothic"/>
          <w:b/>
        </w:rPr>
        <w:t>The panda</w:t>
      </w:r>
      <w:r>
        <w:rPr>
          <w:rFonts w:ascii="Century Gothic" w:hAnsi="Century Gothic"/>
          <w:sz w:val="24"/>
          <w:szCs w:val="24"/>
        </w:rPr>
        <w:t xml:space="preserve"> </w:t>
      </w:r>
      <w:r w:rsidR="00933A6D" w:rsidRPr="00D12886">
        <w:rPr>
          <w:rFonts w:ascii="Century Gothic" w:hAnsi="Century Gothic"/>
          <w:sz w:val="24"/>
          <w:szCs w:val="24"/>
        </w:rPr>
        <w:t>_______________________________________________</w:t>
      </w:r>
    </w:p>
    <w:p w:rsidR="00933A6D" w:rsidRPr="00D12886" w:rsidRDefault="00933A6D" w:rsidP="00D12886">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F605F" w:rsidRPr="00D12886" w:rsidRDefault="004F605F" w:rsidP="00D12886">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F605F" w:rsidRPr="00D12886" w:rsidRDefault="00F45D44" w:rsidP="00D12886">
      <w:pPr>
        <w:ind w:left="360"/>
        <w:rPr>
          <w:rFonts w:ascii="Century Gothic" w:hAnsi="Century Gothic"/>
          <w:sz w:val="24"/>
          <w:szCs w:val="24"/>
        </w:rPr>
      </w:pPr>
      <w:r w:rsidRPr="00F45D44">
        <w:rPr>
          <w:rFonts w:ascii="Century Gothic" w:hAnsi="Century Gothic"/>
          <w:b/>
        </w:rPr>
        <w:t xml:space="preserve">The </w:t>
      </w:r>
      <w:r w:rsidR="006057A9">
        <w:rPr>
          <w:rFonts w:ascii="Century Gothic" w:hAnsi="Century Gothic"/>
          <w:b/>
        </w:rPr>
        <w:t xml:space="preserve">Mediterranean monk </w:t>
      </w:r>
      <w:r w:rsidRPr="00F45D44">
        <w:rPr>
          <w:rFonts w:ascii="Century Gothic" w:hAnsi="Century Gothic"/>
          <w:b/>
        </w:rPr>
        <w:t>seal</w:t>
      </w:r>
      <w:r w:rsidR="006057A9">
        <w:rPr>
          <w:rFonts w:ascii="Century Gothic" w:hAnsi="Century Gothic"/>
          <w:b/>
        </w:rPr>
        <w:t xml:space="preserve"> (</w:t>
      </w:r>
      <w:proofErr w:type="spellStart"/>
      <w:r w:rsidR="006057A9">
        <w:rPr>
          <w:rFonts w:ascii="Century Gothic" w:hAnsi="Century Gothic"/>
          <w:b/>
        </w:rPr>
        <w:t>monachus</w:t>
      </w:r>
      <w:proofErr w:type="spellEnd"/>
      <w:r w:rsidR="006057A9">
        <w:rPr>
          <w:rFonts w:ascii="Century Gothic" w:hAnsi="Century Gothic"/>
          <w:b/>
        </w:rPr>
        <w:t xml:space="preserve"> </w:t>
      </w:r>
      <w:proofErr w:type="spellStart"/>
      <w:r w:rsidR="006057A9">
        <w:rPr>
          <w:rFonts w:ascii="Century Gothic" w:hAnsi="Century Gothic"/>
          <w:b/>
        </w:rPr>
        <w:t>monachus</w:t>
      </w:r>
      <w:proofErr w:type="spellEnd"/>
      <w:r w:rsidR="006057A9">
        <w:rPr>
          <w:rFonts w:ascii="Century Gothic" w:hAnsi="Century Gothic"/>
          <w:b/>
        </w:rPr>
        <w:t xml:space="preserve">) </w:t>
      </w:r>
      <w:r w:rsidR="004F605F" w:rsidRPr="00D12886">
        <w:rPr>
          <w:rFonts w:ascii="Century Gothic" w:hAnsi="Century Gothic"/>
          <w:sz w:val="24"/>
          <w:szCs w:val="24"/>
        </w:rPr>
        <w:t>____________</w:t>
      </w:r>
    </w:p>
    <w:p w:rsidR="004F605F" w:rsidRPr="00D12886" w:rsidRDefault="004F605F" w:rsidP="00D12886">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F605F" w:rsidRPr="00D12886" w:rsidRDefault="004F605F" w:rsidP="00D12886">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F605F" w:rsidRPr="00D12886" w:rsidRDefault="00F45D44" w:rsidP="00D12886">
      <w:pPr>
        <w:ind w:left="360"/>
        <w:rPr>
          <w:rFonts w:ascii="Century Gothic" w:hAnsi="Century Gothic"/>
          <w:sz w:val="24"/>
          <w:szCs w:val="24"/>
        </w:rPr>
      </w:pPr>
      <w:r w:rsidRPr="00F45D44">
        <w:rPr>
          <w:rFonts w:ascii="Century Gothic" w:hAnsi="Century Gothic"/>
          <w:b/>
        </w:rPr>
        <w:t>The brown bear</w:t>
      </w:r>
      <w:r>
        <w:rPr>
          <w:rFonts w:ascii="Century Gothic" w:hAnsi="Century Gothic"/>
          <w:sz w:val="24"/>
          <w:szCs w:val="24"/>
        </w:rPr>
        <w:t xml:space="preserve"> </w:t>
      </w:r>
      <w:r w:rsidR="004F605F" w:rsidRPr="00D12886">
        <w:rPr>
          <w:rFonts w:ascii="Century Gothic" w:hAnsi="Century Gothic"/>
          <w:sz w:val="24"/>
          <w:szCs w:val="24"/>
        </w:rPr>
        <w:t>___________________________________________</w:t>
      </w:r>
    </w:p>
    <w:p w:rsidR="00F45D44" w:rsidRPr="00D12886" w:rsidRDefault="00F45D44" w:rsidP="00F45D44">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F45D44" w:rsidRPr="00D12886" w:rsidRDefault="00F45D44" w:rsidP="00F45D44">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F605F" w:rsidRDefault="004F605F" w:rsidP="004F605F">
      <w:pPr>
        <w:ind w:left="360"/>
        <w:rPr>
          <w:rFonts w:ascii="Century Gothic" w:hAnsi="Century Gothic"/>
          <w:sz w:val="24"/>
          <w:szCs w:val="24"/>
        </w:rPr>
      </w:pPr>
    </w:p>
    <w:p w:rsidR="00F45D44" w:rsidRPr="004F605F" w:rsidRDefault="00F45D44" w:rsidP="004F605F">
      <w:pPr>
        <w:ind w:left="360"/>
        <w:rPr>
          <w:rFonts w:ascii="Century Gothic" w:hAnsi="Century Gothic"/>
          <w:sz w:val="24"/>
          <w:szCs w:val="24"/>
        </w:rPr>
      </w:pPr>
    </w:p>
    <w:p w:rsidR="00D12886" w:rsidRPr="00F45D44" w:rsidRDefault="00F45D44" w:rsidP="00F45D44">
      <w:pPr>
        <w:pStyle w:val="a4"/>
        <w:numPr>
          <w:ilvl w:val="0"/>
          <w:numId w:val="28"/>
        </w:numPr>
        <w:rPr>
          <w:rFonts w:ascii="PFCatalog-Regular" w:hAnsi="PFCatalog-Regular" w:cs="PFCatalog-Regular"/>
          <w:sz w:val="19"/>
          <w:szCs w:val="19"/>
          <w:lang w:eastAsia="el-GR"/>
        </w:rPr>
      </w:pPr>
      <w:r w:rsidRPr="00F45D44">
        <w:rPr>
          <w:rFonts w:ascii="PFCatalog-Regular" w:hAnsi="PFCatalog-Regular" w:cs="PFCatalog-Regular"/>
          <w:sz w:val="19"/>
          <w:szCs w:val="19"/>
          <w:lang w:eastAsia="el-GR"/>
        </w:rPr>
        <w:t>T</w:t>
      </w:r>
      <w:r w:rsidR="00D12886" w:rsidRPr="00F45D44">
        <w:rPr>
          <w:rFonts w:ascii="PFCatalog-Regular" w:hAnsi="PFCatalog-Regular" w:cs="PFCatalog-Regular"/>
          <w:sz w:val="19"/>
          <w:szCs w:val="19"/>
          <w:lang w:eastAsia="el-GR"/>
        </w:rPr>
        <w:t>APESCRIPTS</w:t>
      </w:r>
    </w:p>
    <w:p w:rsidR="00F45D44" w:rsidRDefault="00F45D44" w:rsidP="00D12886">
      <w:pPr>
        <w:overflowPunct/>
        <w:textAlignment w:val="auto"/>
        <w:rPr>
          <w:rFonts w:ascii="PFCatalogLight-Italic" w:hAnsi="PFCatalogLight-Italic" w:cs="PFCatalogLight-Italic"/>
          <w:i/>
          <w:iCs/>
          <w:sz w:val="18"/>
          <w:szCs w:val="18"/>
          <w:lang w:eastAsia="el-GR"/>
        </w:rPr>
      </w:pPr>
      <w:r>
        <w:rPr>
          <w:rFonts w:ascii="PFCatalogLight-Italic" w:hAnsi="PFCatalogLight-Italic" w:cs="PFCatalogLight-Italic"/>
          <w:i/>
          <w:iCs/>
          <w:sz w:val="18"/>
          <w:szCs w:val="18"/>
          <w:lang w:eastAsia="el-GR"/>
        </w:rPr>
        <w:t>1</w:t>
      </w:r>
    </w:p>
    <w:p w:rsidR="00D12886"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Teacher at the centre: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 xml:space="preserve">Good morning everyone! We would like to welcome you to our Environmental Centre where you can learn about species, which are becoming extinct. We are talking about the sea turtle </w:t>
      </w:r>
      <w:proofErr w:type="spellStart"/>
      <w:r w:rsidRPr="00F45D44">
        <w:rPr>
          <w:rFonts w:ascii="PFCatalogLight-Regular" w:hAnsi="PFCatalogLight-Regular" w:cs="PFCatalogLight-Regular"/>
          <w:sz w:val="18"/>
          <w:szCs w:val="18"/>
          <w:lang w:eastAsia="el-GR"/>
        </w:rPr>
        <w:t>Careta-Careta</w:t>
      </w:r>
      <w:proofErr w:type="spellEnd"/>
      <w:r w:rsidRPr="00F45D44">
        <w:rPr>
          <w:rFonts w:ascii="PFCatalogLight-Regular" w:hAnsi="PFCatalogLight-Regular" w:cs="PFCatalogLight-Regular"/>
          <w:sz w:val="18"/>
          <w:szCs w:val="18"/>
          <w:lang w:eastAsia="el-GR"/>
        </w:rPr>
        <w:t xml:space="preserve"> and the monk seal </w:t>
      </w:r>
      <w:proofErr w:type="spellStart"/>
      <w:r w:rsidRPr="00F45D44">
        <w:rPr>
          <w:rFonts w:ascii="PFCatalogLight-Regular" w:hAnsi="PFCatalogLight-Regular" w:cs="PFCatalogLight-Regular"/>
          <w:sz w:val="18"/>
          <w:szCs w:val="18"/>
          <w:lang w:eastAsia="el-GR"/>
        </w:rPr>
        <w:t>Monachus-Monachus</w:t>
      </w:r>
      <w:proofErr w:type="spellEnd"/>
      <w:r w:rsidRPr="00F45D44">
        <w:rPr>
          <w:rFonts w:ascii="PFCatalogLight-Regular" w:hAnsi="PFCatalogLight-Regular" w:cs="PFCatalogLight-Regular"/>
          <w:sz w:val="18"/>
          <w:szCs w:val="18"/>
          <w:lang w:eastAsia="el-GR"/>
        </w:rPr>
        <w:t xml:space="preserve">. Well! Let’s see. Southern </w:t>
      </w:r>
      <w:proofErr w:type="spellStart"/>
      <w:r w:rsidRPr="00F45D44">
        <w:rPr>
          <w:rFonts w:ascii="PFCatalogLight-Regular" w:hAnsi="PFCatalogLight-Regular" w:cs="PFCatalogLight-Regular"/>
          <w:sz w:val="18"/>
          <w:szCs w:val="18"/>
          <w:lang w:eastAsia="el-GR"/>
        </w:rPr>
        <w:t>Kefallonia</w:t>
      </w:r>
      <w:proofErr w:type="spellEnd"/>
      <w:r w:rsidRPr="00F45D44">
        <w:rPr>
          <w:rFonts w:ascii="PFCatalogLight-Regular" w:hAnsi="PFCatalogLight-Regular" w:cs="PFCatalogLight-Regular"/>
          <w:sz w:val="18"/>
          <w:szCs w:val="18"/>
          <w:lang w:eastAsia="el-GR"/>
        </w:rPr>
        <w:t xml:space="preserve"> and </w:t>
      </w:r>
      <w:proofErr w:type="spellStart"/>
      <w:r w:rsidRPr="00F45D44">
        <w:rPr>
          <w:rFonts w:ascii="PFCatalogLight-Regular" w:hAnsi="PFCatalogLight-Regular" w:cs="PFCatalogLight-Regular"/>
          <w:sz w:val="18"/>
          <w:szCs w:val="18"/>
          <w:lang w:eastAsia="el-GR"/>
        </w:rPr>
        <w:t>Zakynthos</w:t>
      </w:r>
      <w:proofErr w:type="spellEnd"/>
      <w:r w:rsidRPr="00F45D44">
        <w:rPr>
          <w:rFonts w:ascii="PFCatalogLight-Regular" w:hAnsi="PFCatalogLight-Regular" w:cs="PFCatalogLight-Regular"/>
          <w:sz w:val="18"/>
          <w:szCs w:val="18"/>
          <w:lang w:eastAsia="el-GR"/>
        </w:rPr>
        <w:t xml:space="preserve"> are among the few natural habitats for the protected loggerhead turtle </w:t>
      </w:r>
      <w:proofErr w:type="spellStart"/>
      <w:r w:rsidRPr="00F45D44">
        <w:rPr>
          <w:rFonts w:ascii="PFCatalogLight-Regular" w:hAnsi="PFCatalogLight-Regular" w:cs="PFCatalogLight-Regular"/>
          <w:sz w:val="18"/>
          <w:szCs w:val="18"/>
          <w:lang w:eastAsia="el-GR"/>
        </w:rPr>
        <w:t>Careta-Careta</w:t>
      </w:r>
      <w:proofErr w:type="spellEnd"/>
      <w:r w:rsidRPr="00F45D44">
        <w:rPr>
          <w:rFonts w:ascii="PFCatalogLight-Regular" w:hAnsi="PFCatalogLight-Regular" w:cs="PFCatalogLight-Regular"/>
          <w:sz w:val="18"/>
          <w:szCs w:val="18"/>
          <w:lang w:eastAsia="el-GR"/>
        </w:rPr>
        <w:t>. Look at this slide.</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 xml:space="preserve">This is </w:t>
      </w:r>
      <w:proofErr w:type="spellStart"/>
      <w:r w:rsidRPr="00F45D44">
        <w:rPr>
          <w:rFonts w:ascii="PFCatalogLight-Regular" w:hAnsi="PFCatalogLight-Regular" w:cs="PFCatalogLight-Regular"/>
          <w:sz w:val="18"/>
          <w:szCs w:val="18"/>
          <w:lang w:eastAsia="el-GR"/>
        </w:rPr>
        <w:t>careta-careta</w:t>
      </w:r>
      <w:proofErr w:type="spellEnd"/>
      <w:r w:rsidRPr="00F45D44">
        <w:rPr>
          <w:rFonts w:ascii="PFCatalogLight-Regular" w:hAnsi="PFCatalogLight-Regular" w:cs="PFCatalogLight-Regular"/>
          <w:sz w:val="18"/>
          <w:szCs w:val="18"/>
          <w:lang w:eastAsia="el-GR"/>
        </w:rPr>
        <w:t>! This sea turtle can reach 1 meter in diameter and can live up to 100 years.</w:t>
      </w:r>
    </w:p>
    <w:p w:rsidR="00D12886"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Child: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Oh!! Does it live so many years?</w:t>
      </w:r>
    </w:p>
    <w:p w:rsidR="00D12886"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Teacher: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 xml:space="preserve">Yes….that’s true…On the sandy beach of </w:t>
      </w:r>
      <w:proofErr w:type="spellStart"/>
      <w:r w:rsidRPr="00F45D44">
        <w:rPr>
          <w:rFonts w:ascii="PFCatalogLight-Regular" w:hAnsi="PFCatalogLight-Regular" w:cs="PFCatalogLight-Regular"/>
          <w:sz w:val="18"/>
          <w:szCs w:val="18"/>
          <w:lang w:eastAsia="el-GR"/>
        </w:rPr>
        <w:t>Lagana</w:t>
      </w:r>
      <w:proofErr w:type="spellEnd"/>
      <w:r w:rsidRPr="00F45D44">
        <w:rPr>
          <w:rFonts w:ascii="PFCatalogLight-Regular" w:hAnsi="PFCatalogLight-Regular" w:cs="PFCatalogLight-Regular"/>
          <w:sz w:val="18"/>
          <w:szCs w:val="18"/>
          <w:lang w:eastAsia="el-GR"/>
        </w:rPr>
        <w:t xml:space="preserve"> Bay you will find the National Sea Park, where up to 800 turtles each year lay their eggs during the summer months. Unfortunately, many of the baby turtles die on their way to the sea.</w:t>
      </w:r>
    </w:p>
    <w:p w:rsidR="00D12886"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Children: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How come? Why?</w:t>
      </w:r>
    </w:p>
    <w:p w:rsidR="00D12886"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Teacher: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At night, baby turtles try to reach the sea. The lights reflect on the sea, they attract them. You see, here is the problem. People have built a lot of hotels and discos near the beach and as a result the baby turtles go the wrong way and so they head for the lights of the hotels. Some of them never reach the sea…</w:t>
      </w:r>
    </w:p>
    <w:p w:rsidR="00410102" w:rsidRDefault="00410102" w:rsidP="00410102">
      <w:pPr>
        <w:jc w:val="center"/>
        <w:rPr>
          <w:rFonts w:ascii="Century Gothic" w:hAnsi="Century Gothic"/>
          <w:sz w:val="24"/>
          <w:szCs w:val="24"/>
        </w:rPr>
      </w:pPr>
      <w:r w:rsidRPr="00811944">
        <w:rPr>
          <w:rFonts w:ascii="Century Gothic" w:hAnsi="Century Gothic"/>
          <w:sz w:val="24"/>
          <w:szCs w:val="24"/>
        </w:rPr>
        <w:t>Class 6 PUPIL’S BOOK</w:t>
      </w:r>
      <w:r>
        <w:rPr>
          <w:rFonts w:ascii="Century Gothic" w:hAnsi="Century Gothic"/>
          <w:sz w:val="24"/>
          <w:szCs w:val="24"/>
        </w:rPr>
        <w:t xml:space="preserve"> unit 9</w:t>
      </w:r>
      <w:r>
        <w:rPr>
          <w:rFonts w:ascii="Century Gothic" w:hAnsi="Century Gothic"/>
          <w:sz w:val="24"/>
          <w:szCs w:val="24"/>
        </w:rPr>
        <w:tab/>
        <w:t xml:space="preserve">  worksheet 6.9.2</w:t>
      </w:r>
    </w:p>
    <w:p w:rsidR="00D12886"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lastRenderedPageBreak/>
        <w:t xml:space="preserve">Children: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That’s awful!! What can we do?</w:t>
      </w:r>
    </w:p>
    <w:p w:rsidR="00D12886"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Teacher: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 xml:space="preserve">European and Greek Environmental laws protect this endangered species, so there are no water sports and no one is allowed on the beach after sunset. Our environmental centre helps, too. We </w:t>
      </w:r>
      <w:proofErr w:type="spellStart"/>
      <w:r w:rsidRPr="00F45D44">
        <w:rPr>
          <w:rFonts w:ascii="PFCatalogLight-Regular" w:hAnsi="PFCatalogLight-Regular" w:cs="PFCatalogLight-Regular"/>
          <w:sz w:val="18"/>
          <w:szCs w:val="18"/>
          <w:lang w:eastAsia="el-GR"/>
        </w:rPr>
        <w:t>organise</w:t>
      </w:r>
      <w:proofErr w:type="spellEnd"/>
      <w:r w:rsidRPr="00F45D44">
        <w:rPr>
          <w:rFonts w:ascii="PFCatalogLight-Regular" w:hAnsi="PFCatalogLight-Regular" w:cs="PFCatalogLight-Regular"/>
          <w:sz w:val="18"/>
          <w:szCs w:val="18"/>
          <w:lang w:eastAsia="el-GR"/>
        </w:rPr>
        <w:t xml:space="preserve"> educational tours to make people aware of the problem and protect the </w:t>
      </w:r>
      <w:proofErr w:type="spellStart"/>
      <w:r w:rsidRPr="00F45D44">
        <w:rPr>
          <w:rFonts w:ascii="PFCatalogLight-Regular" w:hAnsi="PFCatalogLight-Regular" w:cs="PFCatalogLight-Regular"/>
          <w:sz w:val="18"/>
          <w:szCs w:val="18"/>
          <w:lang w:eastAsia="el-GR"/>
        </w:rPr>
        <w:t>Careta-Careta</w:t>
      </w:r>
      <w:proofErr w:type="spellEnd"/>
      <w:r w:rsidRPr="00F45D44">
        <w:rPr>
          <w:rFonts w:ascii="PFCatalogLight-Regular" w:hAnsi="PFCatalogLight-Regular" w:cs="PFCatalogLight-Regular"/>
          <w:sz w:val="18"/>
          <w:szCs w:val="18"/>
          <w:lang w:eastAsia="el-GR"/>
        </w:rPr>
        <w:t>.</w:t>
      </w:r>
    </w:p>
    <w:p w:rsidR="00F45D44"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Child: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Are we going to see a baby turtle?</w:t>
      </w:r>
    </w:p>
    <w:p w:rsidR="00F45D44"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Teacher: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Come in summer…Who knows, maybe you will be lucky enough to see or swim</w:t>
      </w:r>
      <w:r w:rsidR="00F45D44" w:rsidRPr="00F45D44">
        <w:rPr>
          <w:rFonts w:ascii="PFCatalogLight-Regular" w:hAnsi="PFCatalogLight-Regular" w:cs="PFCatalogLight-Regular"/>
          <w:sz w:val="18"/>
          <w:szCs w:val="18"/>
          <w:lang w:eastAsia="el-GR"/>
        </w:rPr>
        <w:t xml:space="preserve"> </w:t>
      </w:r>
      <w:r w:rsidRPr="00F45D44">
        <w:rPr>
          <w:rFonts w:ascii="PFCatalogLight-Regular" w:hAnsi="PFCatalogLight-Regular" w:cs="PFCatalogLight-Regular"/>
          <w:sz w:val="18"/>
          <w:szCs w:val="18"/>
          <w:lang w:eastAsia="el-GR"/>
        </w:rPr>
        <w:t>with one!!</w:t>
      </w:r>
    </w:p>
    <w:p w:rsidR="00F45D44" w:rsidRPr="00F45D44" w:rsidRDefault="00F45D44" w:rsidP="00D12886">
      <w:pPr>
        <w:overflowPunct/>
        <w:textAlignment w:val="auto"/>
        <w:rPr>
          <w:rFonts w:ascii="PFCatalogLight-Italic" w:hAnsi="PFCatalogLight-Italic" w:cs="PFCatalogLight-Italic"/>
          <w:i/>
          <w:iCs/>
          <w:sz w:val="18"/>
          <w:szCs w:val="18"/>
          <w:lang w:eastAsia="el-GR"/>
        </w:rPr>
      </w:pPr>
    </w:p>
    <w:p w:rsidR="00F45D44" w:rsidRDefault="00F45D44" w:rsidP="00D12886">
      <w:pPr>
        <w:overflowPunct/>
        <w:textAlignment w:val="auto"/>
        <w:rPr>
          <w:rFonts w:ascii="PFCatalogLight-Italic" w:hAnsi="PFCatalogLight-Italic" w:cs="PFCatalogLight-Italic"/>
          <w:i/>
          <w:iCs/>
          <w:sz w:val="18"/>
          <w:szCs w:val="18"/>
          <w:lang w:eastAsia="el-GR"/>
        </w:rPr>
      </w:pPr>
      <w:r>
        <w:rPr>
          <w:rFonts w:ascii="PFCatalogLight-Italic" w:hAnsi="PFCatalogLight-Italic" w:cs="PFCatalogLight-Italic"/>
          <w:i/>
          <w:iCs/>
          <w:sz w:val="18"/>
          <w:szCs w:val="18"/>
          <w:lang w:eastAsia="el-GR"/>
        </w:rPr>
        <w:t>2</w:t>
      </w:r>
    </w:p>
    <w:p w:rsidR="00F45D44"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Teacher: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In this slide you can see the Mediterranean monk seal (</w:t>
      </w:r>
      <w:proofErr w:type="spellStart"/>
      <w:r w:rsidRPr="00F45D44">
        <w:rPr>
          <w:rFonts w:ascii="PFCatalogLight-Regular" w:hAnsi="PFCatalogLight-Regular" w:cs="PFCatalogLight-Regular"/>
          <w:sz w:val="18"/>
          <w:szCs w:val="18"/>
          <w:lang w:eastAsia="el-GR"/>
        </w:rPr>
        <w:t>Monachus–monachus</w:t>
      </w:r>
      <w:proofErr w:type="spellEnd"/>
      <w:r w:rsidRPr="00F45D44">
        <w:rPr>
          <w:rFonts w:ascii="PFCatalogLight-Regular" w:hAnsi="PFCatalogLight-Regular" w:cs="PFCatalogLight-Regular"/>
          <w:sz w:val="18"/>
          <w:szCs w:val="18"/>
          <w:lang w:eastAsia="el-GR"/>
        </w:rPr>
        <w:t>),</w:t>
      </w:r>
      <w:r w:rsidR="00F45D44" w:rsidRPr="00F45D44">
        <w:rPr>
          <w:rFonts w:ascii="PFCatalogLight-Regular" w:hAnsi="PFCatalogLight-Regular" w:cs="PFCatalogLight-Regular"/>
          <w:sz w:val="18"/>
          <w:szCs w:val="18"/>
          <w:lang w:eastAsia="el-GR"/>
        </w:rPr>
        <w:t xml:space="preserve"> </w:t>
      </w:r>
      <w:r w:rsidRPr="00F45D44">
        <w:rPr>
          <w:rFonts w:ascii="PFCatalogLight-Regular" w:hAnsi="PFCatalogLight-Regular" w:cs="PFCatalogLight-Regular"/>
          <w:sz w:val="18"/>
          <w:szCs w:val="18"/>
          <w:lang w:eastAsia="el-GR"/>
        </w:rPr>
        <w:t xml:space="preserve">which is one of the most endangered mammals in the world. Small </w:t>
      </w:r>
      <w:proofErr w:type="gramStart"/>
      <w:r w:rsidRPr="00F45D44">
        <w:rPr>
          <w:rFonts w:ascii="PFCatalogLight-Regular" w:hAnsi="PFCatalogLight-Regular" w:cs="PFCatalogLight-Regular"/>
          <w:sz w:val="18"/>
          <w:szCs w:val="18"/>
          <w:lang w:eastAsia="el-GR"/>
        </w:rPr>
        <w:t>population</w:t>
      </w:r>
      <w:r w:rsidR="00F45D44" w:rsidRPr="00F45D44">
        <w:rPr>
          <w:rFonts w:ascii="PFCatalogLight-Regular" w:hAnsi="PFCatalogLight-Regular" w:cs="PFCatalogLight-Regular"/>
          <w:sz w:val="18"/>
          <w:szCs w:val="18"/>
          <w:lang w:eastAsia="el-GR"/>
        </w:rPr>
        <w:t xml:space="preserve"> </w:t>
      </w:r>
      <w:r w:rsidRPr="00F45D44">
        <w:rPr>
          <w:rFonts w:ascii="PFCatalogLight-Regular" w:hAnsi="PFCatalogLight-Regular" w:cs="PFCatalogLight-Regular"/>
          <w:sz w:val="18"/>
          <w:szCs w:val="18"/>
          <w:lang w:eastAsia="el-GR"/>
        </w:rPr>
        <w:t>of monk seals inhabit</w:t>
      </w:r>
      <w:proofErr w:type="gramEnd"/>
      <w:r w:rsidRPr="00F45D44">
        <w:rPr>
          <w:rFonts w:ascii="PFCatalogLight-Regular" w:hAnsi="PFCatalogLight-Regular" w:cs="PFCatalogLight-Regular"/>
          <w:sz w:val="18"/>
          <w:szCs w:val="18"/>
          <w:lang w:eastAsia="el-GR"/>
        </w:rPr>
        <w:t xml:space="preserve"> our seas. These monk seals grow from around 80 cm to</w:t>
      </w:r>
      <w:r w:rsidR="00F45D44" w:rsidRPr="00F45D44">
        <w:rPr>
          <w:rFonts w:ascii="PFCatalogLight-Regular" w:hAnsi="PFCatalogLight-Regular" w:cs="PFCatalogLight-Regular"/>
          <w:sz w:val="18"/>
          <w:szCs w:val="18"/>
          <w:lang w:eastAsia="el-GR"/>
        </w:rPr>
        <w:t xml:space="preserve"> </w:t>
      </w:r>
      <w:r w:rsidRPr="00F45D44">
        <w:rPr>
          <w:rFonts w:ascii="PFCatalogLight-Regular" w:hAnsi="PFCatalogLight-Regular" w:cs="PFCatalogLight-Regular"/>
          <w:sz w:val="18"/>
          <w:szCs w:val="18"/>
          <w:lang w:eastAsia="el-GR"/>
        </w:rPr>
        <w:t>about 2.40 m in length and weigh up to 320 kg, with females slightly smaller</w:t>
      </w:r>
      <w:r w:rsidR="00F45D44" w:rsidRPr="00F45D44">
        <w:rPr>
          <w:rFonts w:ascii="PFCatalogLight-Regular" w:hAnsi="PFCatalogLight-Regular" w:cs="PFCatalogLight-Regular"/>
          <w:sz w:val="18"/>
          <w:szCs w:val="18"/>
          <w:lang w:eastAsia="el-GR"/>
        </w:rPr>
        <w:t xml:space="preserve"> </w:t>
      </w:r>
      <w:r w:rsidRPr="00F45D44">
        <w:rPr>
          <w:rFonts w:ascii="PFCatalogLight-Regular" w:hAnsi="PFCatalogLight-Regular" w:cs="PFCatalogLight-Regular"/>
          <w:sz w:val="18"/>
          <w:szCs w:val="18"/>
          <w:lang w:eastAsia="el-GR"/>
        </w:rPr>
        <w:t>than the males. Look! Their fur is brown or dark grey, with a paler belly.</w:t>
      </w:r>
    </w:p>
    <w:p w:rsidR="00F45D44"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Children: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Oh!! They are so cute!!</w:t>
      </w:r>
    </w:p>
    <w:p w:rsidR="00F45D44"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Teacher: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Yes, they are…beautiful! And you should know that the Mediterranean seal</w:t>
      </w:r>
      <w:r w:rsidR="00F45D44" w:rsidRPr="00F45D44">
        <w:rPr>
          <w:rFonts w:ascii="PFCatalogLight-Regular" w:hAnsi="PFCatalogLight-Regular" w:cs="PFCatalogLight-Regular"/>
          <w:sz w:val="18"/>
          <w:szCs w:val="18"/>
          <w:lang w:eastAsia="el-GR"/>
        </w:rPr>
        <w:t xml:space="preserve"> </w:t>
      </w:r>
      <w:proofErr w:type="spellStart"/>
      <w:r w:rsidRPr="00F45D44">
        <w:rPr>
          <w:rFonts w:ascii="PFCatalogLight-Regular" w:hAnsi="PFCatalogLight-Regular" w:cs="PFCatalogLight-Regular"/>
          <w:sz w:val="18"/>
          <w:szCs w:val="18"/>
          <w:lang w:eastAsia="el-GR"/>
        </w:rPr>
        <w:t>symbolises</w:t>
      </w:r>
      <w:proofErr w:type="spellEnd"/>
      <w:r w:rsidRPr="00F45D44">
        <w:rPr>
          <w:rFonts w:ascii="PFCatalogLight-Regular" w:hAnsi="PFCatalogLight-Regular" w:cs="PFCatalogLight-Regular"/>
          <w:sz w:val="18"/>
          <w:szCs w:val="18"/>
          <w:lang w:eastAsia="el-GR"/>
        </w:rPr>
        <w:t xml:space="preserve"> the health of the sea, as it can only live in clean, non-polluted</w:t>
      </w:r>
      <w:r w:rsidR="00F45D44" w:rsidRPr="00F45D44">
        <w:rPr>
          <w:rFonts w:ascii="PFCatalogLight-Regular" w:hAnsi="PFCatalogLight-Regular" w:cs="PFCatalogLight-Regular"/>
          <w:sz w:val="18"/>
          <w:szCs w:val="18"/>
          <w:lang w:eastAsia="el-GR"/>
        </w:rPr>
        <w:t xml:space="preserve"> </w:t>
      </w:r>
      <w:r w:rsidRPr="00F45D44">
        <w:rPr>
          <w:rFonts w:ascii="PFCatalogLight-Regular" w:hAnsi="PFCatalogLight-Regular" w:cs="PFCatalogLight-Regular"/>
          <w:sz w:val="18"/>
          <w:szCs w:val="18"/>
          <w:lang w:eastAsia="el-GR"/>
        </w:rPr>
        <w:t>waters.</w:t>
      </w:r>
    </w:p>
    <w:p w:rsidR="00F45D44"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Child: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Why is it an endangered species?</w:t>
      </w:r>
    </w:p>
    <w:p w:rsidR="00F45D44" w:rsidRPr="00F45D44" w:rsidRDefault="00D12886" w:rsidP="00D12886">
      <w:pPr>
        <w:overflowPunct/>
        <w:textAlignment w:val="auto"/>
        <w:rPr>
          <w:rFonts w:ascii="PFCatalogLight-Italic" w:hAnsi="PFCatalogLight-Italic" w:cs="PFCatalogLight-Italic"/>
          <w:i/>
          <w:iCs/>
          <w:sz w:val="18"/>
          <w:szCs w:val="18"/>
          <w:lang w:eastAsia="el-GR"/>
        </w:rPr>
      </w:pPr>
      <w:r w:rsidRPr="00F45D44">
        <w:rPr>
          <w:rFonts w:ascii="PFCatalogLight-Italic" w:hAnsi="PFCatalogLight-Italic" w:cs="PFCatalogLight-Italic"/>
          <w:i/>
          <w:iCs/>
          <w:sz w:val="18"/>
          <w:szCs w:val="18"/>
          <w:lang w:eastAsia="el-GR"/>
        </w:rPr>
        <w:t xml:space="preserve">Teacher: </w:t>
      </w:r>
    </w:p>
    <w:p w:rsidR="00D12886" w:rsidRPr="00F45D44" w:rsidRDefault="00D12886" w:rsidP="00D12886">
      <w:pPr>
        <w:overflowPunct/>
        <w:textAlignment w:val="auto"/>
        <w:rPr>
          <w:rFonts w:ascii="PFCatalogLight-Regular" w:hAnsi="PFCatalogLight-Regular" w:cs="PFCatalogLight-Regular"/>
          <w:sz w:val="18"/>
          <w:szCs w:val="18"/>
          <w:lang w:eastAsia="el-GR"/>
        </w:rPr>
      </w:pPr>
      <w:r w:rsidRPr="00F45D44">
        <w:rPr>
          <w:rFonts w:ascii="PFCatalogLight-Regular" w:hAnsi="PFCatalogLight-Regular" w:cs="PFCatalogLight-Regular"/>
          <w:sz w:val="18"/>
          <w:szCs w:val="18"/>
          <w:lang w:eastAsia="el-GR"/>
        </w:rPr>
        <w:t>You see, this species faces a lot of threats: Fishermen kill them because they</w:t>
      </w:r>
      <w:r w:rsidR="00F45D44" w:rsidRPr="00F45D44">
        <w:rPr>
          <w:rFonts w:ascii="PFCatalogLight-Regular" w:hAnsi="PFCatalogLight-Regular" w:cs="PFCatalogLight-Regular"/>
          <w:sz w:val="18"/>
          <w:szCs w:val="18"/>
          <w:lang w:eastAsia="el-GR"/>
        </w:rPr>
        <w:t xml:space="preserve"> </w:t>
      </w:r>
      <w:r w:rsidRPr="00F45D44">
        <w:rPr>
          <w:rFonts w:ascii="PFCatalogLight-Regular" w:hAnsi="PFCatalogLight-Regular" w:cs="PFCatalogLight-Regular"/>
          <w:sz w:val="18"/>
          <w:szCs w:val="18"/>
          <w:lang w:eastAsia="el-GR"/>
        </w:rPr>
        <w:t>destroy their fishing nets. They also lose their habitat because of tourism; they</w:t>
      </w:r>
      <w:r w:rsidR="00F45D44" w:rsidRPr="00F45D44">
        <w:rPr>
          <w:rFonts w:ascii="PFCatalogLight-Regular" w:hAnsi="PFCatalogLight-Regular" w:cs="PFCatalogLight-Regular"/>
          <w:sz w:val="18"/>
          <w:szCs w:val="18"/>
          <w:lang w:eastAsia="el-GR"/>
        </w:rPr>
        <w:t xml:space="preserve"> </w:t>
      </w:r>
      <w:r w:rsidRPr="00F45D44">
        <w:rPr>
          <w:rFonts w:ascii="PFCatalogLight-Regular" w:hAnsi="PFCatalogLight-Regular" w:cs="PFCatalogLight-Regular"/>
          <w:sz w:val="18"/>
          <w:szCs w:val="18"/>
          <w:lang w:eastAsia="el-GR"/>
        </w:rPr>
        <w:t>get ill and die as a result of the toxic waste in the sea.</w:t>
      </w:r>
    </w:p>
    <w:p w:rsidR="00D12886" w:rsidRPr="00F45D44" w:rsidRDefault="00D12886" w:rsidP="00D12886">
      <w:pPr>
        <w:ind w:left="360"/>
        <w:rPr>
          <w:rFonts w:ascii="Century Gothic" w:hAnsi="Century Gothic"/>
          <w:sz w:val="18"/>
          <w:szCs w:val="18"/>
        </w:rPr>
      </w:pPr>
      <w:r w:rsidRPr="00F45D44">
        <w:rPr>
          <w:rFonts w:ascii="PFCatalogLight-Italic" w:hAnsi="PFCatalogLight-Italic" w:cs="PFCatalogLight-Italic"/>
          <w:i/>
          <w:iCs/>
          <w:sz w:val="18"/>
          <w:szCs w:val="18"/>
          <w:lang w:eastAsia="el-GR"/>
        </w:rPr>
        <w:t xml:space="preserve">Children: </w:t>
      </w:r>
      <w:r w:rsidRPr="00F45D44">
        <w:rPr>
          <w:rFonts w:ascii="PFCatalogLight-Regular" w:hAnsi="PFCatalogLight-Regular" w:cs="PFCatalogLight-Regular"/>
          <w:sz w:val="18"/>
          <w:szCs w:val="18"/>
          <w:lang w:eastAsia="el-GR"/>
        </w:rPr>
        <w:t>Oh</w:t>
      </w:r>
      <w:proofErr w:type="gramStart"/>
      <w:r w:rsidRPr="00F45D44">
        <w:rPr>
          <w:rFonts w:ascii="PFCatalogLight-Regular" w:hAnsi="PFCatalogLight-Regular" w:cs="PFCatalogLight-Regular"/>
          <w:sz w:val="18"/>
          <w:szCs w:val="18"/>
          <w:lang w:eastAsia="el-GR"/>
        </w:rPr>
        <w:t>…(</w:t>
      </w:r>
      <w:proofErr w:type="gramEnd"/>
      <w:r w:rsidRPr="00F45D44">
        <w:rPr>
          <w:rFonts w:ascii="PFCatalogLight-Regular" w:hAnsi="PFCatalogLight-Regular" w:cs="PFCatalogLight-Regular"/>
          <w:sz w:val="18"/>
          <w:szCs w:val="18"/>
          <w:lang w:eastAsia="el-GR"/>
        </w:rPr>
        <w:t>voices are fading…)</w:t>
      </w:r>
    </w:p>
    <w:p w:rsidR="00F45D44" w:rsidRDefault="00F45D44" w:rsidP="004F605F">
      <w:pPr>
        <w:ind w:left="360"/>
        <w:rPr>
          <w:rFonts w:ascii="Century Gothic" w:hAnsi="Century Gothic"/>
        </w:rPr>
      </w:pPr>
    </w:p>
    <w:p w:rsidR="004F605F" w:rsidRPr="00410102" w:rsidRDefault="00410102" w:rsidP="00410102">
      <w:pPr>
        <w:pStyle w:val="a4"/>
        <w:numPr>
          <w:ilvl w:val="0"/>
          <w:numId w:val="28"/>
        </w:numPr>
        <w:rPr>
          <w:rFonts w:ascii="Century Gothic" w:hAnsi="Century Gothic"/>
        </w:rPr>
      </w:pPr>
      <w:proofErr w:type="spellStart"/>
      <w:r w:rsidRPr="00410102">
        <w:rPr>
          <w:rFonts w:ascii="Century Gothic" w:hAnsi="Century Gothic"/>
        </w:rPr>
        <w:t>Pupil’s</w:t>
      </w:r>
      <w:proofErr w:type="spellEnd"/>
      <w:r w:rsidRPr="00410102">
        <w:rPr>
          <w:rFonts w:ascii="Century Gothic" w:hAnsi="Century Gothic"/>
        </w:rPr>
        <w:t xml:space="preserve"> </w:t>
      </w:r>
      <w:proofErr w:type="spellStart"/>
      <w:r w:rsidRPr="00410102">
        <w:rPr>
          <w:rFonts w:ascii="Century Gothic" w:hAnsi="Century Gothic"/>
        </w:rPr>
        <w:t>book</w:t>
      </w:r>
      <w:proofErr w:type="spellEnd"/>
      <w:r w:rsidRPr="00410102">
        <w:rPr>
          <w:rFonts w:ascii="Century Gothic" w:hAnsi="Century Gothic"/>
        </w:rPr>
        <w:t xml:space="preserve"> </w:t>
      </w:r>
      <w:proofErr w:type="spellStart"/>
      <w:r w:rsidRPr="00410102">
        <w:rPr>
          <w:rFonts w:ascii="Century Gothic" w:hAnsi="Century Gothic"/>
        </w:rPr>
        <w:t>page</w:t>
      </w:r>
      <w:proofErr w:type="spellEnd"/>
      <w:r w:rsidRPr="00410102">
        <w:rPr>
          <w:rFonts w:ascii="Century Gothic" w:hAnsi="Century Gothic"/>
        </w:rPr>
        <w:t xml:space="preserve"> 103</w:t>
      </w:r>
    </w:p>
    <w:p w:rsidR="00410102" w:rsidRDefault="00410102" w:rsidP="004F605F">
      <w:pPr>
        <w:ind w:left="360"/>
        <w:rPr>
          <w:rFonts w:ascii="Century Gothic" w:hAnsi="Century Gothic"/>
        </w:rPr>
      </w:pPr>
      <w:r>
        <w:rPr>
          <w:rFonts w:ascii="Century Gothic" w:hAnsi="Century Gothic"/>
        </w:rPr>
        <w:t xml:space="preserve">Characteristics of the </w:t>
      </w:r>
      <w:proofErr w:type="spellStart"/>
      <w:r>
        <w:rPr>
          <w:rFonts w:ascii="Century Gothic" w:hAnsi="Century Gothic"/>
        </w:rPr>
        <w:t>Careta-careta</w:t>
      </w:r>
      <w:proofErr w:type="spellEnd"/>
      <w:r w:rsidR="004F605F" w:rsidRPr="004F605F">
        <w:rPr>
          <w:rFonts w:ascii="Century Gothic" w:hAnsi="Century Gothic"/>
        </w:rPr>
        <w:t xml:space="preserve"> </w:t>
      </w:r>
    </w:p>
    <w:p w:rsidR="00067958" w:rsidRDefault="00067958" w:rsidP="004F605F">
      <w:pPr>
        <w:ind w:left="360"/>
        <w:rPr>
          <w:rFonts w:ascii="Century Gothic" w:hAnsi="Century Gothic"/>
        </w:rPr>
      </w:pPr>
    </w:p>
    <w:p w:rsidR="00410102" w:rsidRPr="00D12886" w:rsidRDefault="00410102" w:rsidP="00410102">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067958" w:rsidRPr="00D12886" w:rsidRDefault="00067958" w:rsidP="00067958">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10102" w:rsidRPr="00D12886" w:rsidRDefault="00410102" w:rsidP="00410102">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10102" w:rsidRDefault="00410102" w:rsidP="004F605F">
      <w:pPr>
        <w:ind w:left="360"/>
        <w:rPr>
          <w:rFonts w:ascii="Century Gothic" w:hAnsi="Century Gothic"/>
        </w:rPr>
      </w:pPr>
    </w:p>
    <w:p w:rsidR="00410102" w:rsidRDefault="00410102" w:rsidP="004F605F">
      <w:pPr>
        <w:ind w:left="360"/>
        <w:rPr>
          <w:rFonts w:ascii="Century Gothic" w:hAnsi="Century Gothic"/>
        </w:rPr>
      </w:pPr>
      <w:r>
        <w:rPr>
          <w:rFonts w:ascii="Century Gothic" w:hAnsi="Century Gothic"/>
        </w:rPr>
        <w:t xml:space="preserve">Characteristics of the </w:t>
      </w:r>
      <w:proofErr w:type="spellStart"/>
      <w:r>
        <w:rPr>
          <w:rFonts w:ascii="Century Gothic" w:hAnsi="Century Gothic"/>
        </w:rPr>
        <w:t>Monachus-monachus</w:t>
      </w:r>
      <w:proofErr w:type="spellEnd"/>
    </w:p>
    <w:p w:rsidR="00067958" w:rsidRDefault="00067958" w:rsidP="004F605F">
      <w:pPr>
        <w:ind w:left="360"/>
        <w:rPr>
          <w:rFonts w:ascii="Century Gothic" w:hAnsi="Century Gothic"/>
        </w:rPr>
      </w:pPr>
    </w:p>
    <w:p w:rsidR="00067958" w:rsidRPr="00D12886" w:rsidRDefault="00067958" w:rsidP="00067958">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10102" w:rsidRPr="00D12886" w:rsidRDefault="00410102" w:rsidP="00410102">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10102" w:rsidRPr="00D12886" w:rsidRDefault="00410102" w:rsidP="00410102">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10102" w:rsidRDefault="00410102" w:rsidP="004F605F">
      <w:pPr>
        <w:ind w:left="360"/>
        <w:rPr>
          <w:rFonts w:ascii="Century Gothic" w:hAnsi="Century Gothic"/>
        </w:rPr>
      </w:pPr>
    </w:p>
    <w:p w:rsidR="004F605F" w:rsidRDefault="00410102" w:rsidP="004F605F">
      <w:pPr>
        <w:ind w:left="360"/>
        <w:rPr>
          <w:rFonts w:ascii="Century Gothic" w:hAnsi="Century Gothic"/>
        </w:rPr>
      </w:pPr>
      <w:r>
        <w:rPr>
          <w:rFonts w:ascii="Century Gothic" w:hAnsi="Century Gothic"/>
        </w:rPr>
        <w:t>Common characteristics</w:t>
      </w:r>
    </w:p>
    <w:p w:rsidR="00067958" w:rsidRDefault="00067958" w:rsidP="004F605F">
      <w:pPr>
        <w:ind w:left="360"/>
        <w:rPr>
          <w:rFonts w:ascii="Century Gothic" w:hAnsi="Century Gothic"/>
        </w:rPr>
      </w:pPr>
    </w:p>
    <w:p w:rsidR="00067958" w:rsidRPr="00D12886" w:rsidRDefault="00067958" w:rsidP="00067958">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10102" w:rsidRPr="00D12886" w:rsidRDefault="00410102" w:rsidP="00410102">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10102" w:rsidRPr="00D12886" w:rsidRDefault="00410102" w:rsidP="00410102">
      <w:pPr>
        <w:ind w:left="360"/>
        <w:rPr>
          <w:rFonts w:ascii="Century Gothic" w:hAnsi="Century Gothic"/>
          <w:sz w:val="24"/>
          <w:szCs w:val="24"/>
        </w:rPr>
      </w:pPr>
      <w:r w:rsidRPr="00D12886">
        <w:rPr>
          <w:rFonts w:ascii="Century Gothic" w:hAnsi="Century Gothic"/>
          <w:sz w:val="24"/>
          <w:szCs w:val="24"/>
        </w:rPr>
        <w:t>________________________________________________________</w:t>
      </w:r>
    </w:p>
    <w:p w:rsidR="00410102" w:rsidRPr="004F605F" w:rsidRDefault="00410102" w:rsidP="004F605F">
      <w:pPr>
        <w:ind w:left="360"/>
        <w:rPr>
          <w:rFonts w:ascii="Century Gothic" w:hAnsi="Century Gothic"/>
          <w:sz w:val="18"/>
          <w:szCs w:val="18"/>
        </w:rPr>
      </w:pPr>
    </w:p>
    <w:sectPr w:rsidR="00410102" w:rsidRPr="004F605F" w:rsidSect="00D12886">
      <w:footnotePr>
        <w:pos w:val="sectEnd"/>
      </w:footnotePr>
      <w:endnotePr>
        <w:numFmt w:val="decimal"/>
        <w:numStart w:val="0"/>
      </w:endnotePr>
      <w:pgSz w:w="8640" w:h="12960"/>
      <w:pgMar w:top="426" w:right="702" w:bottom="426"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asArc">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 w:name="PFCatalog-Regular">
    <w:panose1 w:val="00000000000000000000"/>
    <w:charset w:val="A1"/>
    <w:family w:val="swiss"/>
    <w:notTrueType/>
    <w:pitch w:val="default"/>
    <w:sig w:usb0="00000081" w:usb1="00000000" w:usb2="00000000" w:usb3="00000000" w:csb0="00000008" w:csb1="00000000"/>
  </w:font>
  <w:font w:name="PFCatalogLight-Italic">
    <w:altName w:val="Arial"/>
    <w:panose1 w:val="00000000000000000000"/>
    <w:charset w:val="00"/>
    <w:family w:val="swiss"/>
    <w:notTrueType/>
    <w:pitch w:val="default"/>
    <w:sig w:usb0="00000003" w:usb1="00000000" w:usb2="00000000" w:usb3="00000000" w:csb0="00000001" w:csb1="00000000"/>
  </w:font>
  <w:font w:name="PFCatalogLight-Regular">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8FC"/>
    <w:multiLevelType w:val="hybridMultilevel"/>
    <w:tmpl w:val="F952614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9D52E7"/>
    <w:multiLevelType w:val="hybridMultilevel"/>
    <w:tmpl w:val="73EA79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4A583E"/>
    <w:multiLevelType w:val="hybridMultilevel"/>
    <w:tmpl w:val="30D4A0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B022B2"/>
    <w:multiLevelType w:val="hybridMultilevel"/>
    <w:tmpl w:val="A1305D54"/>
    <w:lvl w:ilvl="0" w:tplc="D2B4E5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7E7633"/>
    <w:multiLevelType w:val="hybridMultilevel"/>
    <w:tmpl w:val="19DA38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3116AB"/>
    <w:multiLevelType w:val="hybridMultilevel"/>
    <w:tmpl w:val="A7EC99E6"/>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365197"/>
    <w:multiLevelType w:val="hybridMultilevel"/>
    <w:tmpl w:val="A796C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AD2792"/>
    <w:multiLevelType w:val="hybridMultilevel"/>
    <w:tmpl w:val="75D29A22"/>
    <w:lvl w:ilvl="0" w:tplc="512436CA">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BA4F67"/>
    <w:multiLevelType w:val="hybridMultilevel"/>
    <w:tmpl w:val="0F74214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2B4BFE"/>
    <w:multiLevelType w:val="hybridMultilevel"/>
    <w:tmpl w:val="27F08EA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19B7DA6"/>
    <w:multiLevelType w:val="hybridMultilevel"/>
    <w:tmpl w:val="D16249C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5A4A48"/>
    <w:multiLevelType w:val="hybridMultilevel"/>
    <w:tmpl w:val="D16249C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076051"/>
    <w:multiLevelType w:val="hybridMultilevel"/>
    <w:tmpl w:val="BF8CDAF0"/>
    <w:lvl w:ilvl="0" w:tplc="9F60B5A2">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9E1A46"/>
    <w:multiLevelType w:val="hybridMultilevel"/>
    <w:tmpl w:val="6CFC7A60"/>
    <w:lvl w:ilvl="0" w:tplc="D2B4E5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E3691C"/>
    <w:multiLevelType w:val="hybridMultilevel"/>
    <w:tmpl w:val="AEC43F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7840EEF"/>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57D0CED"/>
    <w:multiLevelType w:val="hybridMultilevel"/>
    <w:tmpl w:val="13A4CC90"/>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BD213D"/>
    <w:multiLevelType w:val="hybridMultilevel"/>
    <w:tmpl w:val="C5E20AE4"/>
    <w:lvl w:ilvl="0" w:tplc="04080019">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14D1B9B"/>
    <w:multiLevelType w:val="hybridMultilevel"/>
    <w:tmpl w:val="8F84473A"/>
    <w:lvl w:ilvl="0" w:tplc="DBA6F3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3DA6C3B"/>
    <w:multiLevelType w:val="hybridMultilevel"/>
    <w:tmpl w:val="1E3098B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67D11E9"/>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6CD16532"/>
    <w:multiLevelType w:val="hybridMultilevel"/>
    <w:tmpl w:val="DD20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38D26E2"/>
    <w:multiLevelType w:val="hybridMultilevel"/>
    <w:tmpl w:val="FEF815F8"/>
    <w:lvl w:ilvl="0" w:tplc="D1426C3E">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44F3945"/>
    <w:multiLevelType w:val="hybridMultilevel"/>
    <w:tmpl w:val="8D0809A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5BE5AA4"/>
    <w:multiLevelType w:val="hybridMultilevel"/>
    <w:tmpl w:val="0EFC32B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76EB5C6B"/>
    <w:multiLevelType w:val="hybridMultilevel"/>
    <w:tmpl w:val="96FE0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CD078A7"/>
    <w:multiLevelType w:val="hybridMultilevel"/>
    <w:tmpl w:val="C43EF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E1C48DF"/>
    <w:multiLevelType w:val="hybridMultilevel"/>
    <w:tmpl w:val="B9429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20"/>
  </w:num>
  <w:num w:numId="3">
    <w:abstractNumId w:val="23"/>
  </w:num>
  <w:num w:numId="4">
    <w:abstractNumId w:val="12"/>
  </w:num>
  <w:num w:numId="5">
    <w:abstractNumId w:val="22"/>
  </w:num>
  <w:num w:numId="6">
    <w:abstractNumId w:val="27"/>
  </w:num>
  <w:num w:numId="7">
    <w:abstractNumId w:val="21"/>
  </w:num>
  <w:num w:numId="8">
    <w:abstractNumId w:val="6"/>
  </w:num>
  <w:num w:numId="9">
    <w:abstractNumId w:val="24"/>
  </w:num>
  <w:num w:numId="10">
    <w:abstractNumId w:val="7"/>
  </w:num>
  <w:num w:numId="11">
    <w:abstractNumId w:val="14"/>
  </w:num>
  <w:num w:numId="12">
    <w:abstractNumId w:val="11"/>
  </w:num>
  <w:num w:numId="13">
    <w:abstractNumId w:val="19"/>
  </w:num>
  <w:num w:numId="14">
    <w:abstractNumId w:val="3"/>
  </w:num>
  <w:num w:numId="15">
    <w:abstractNumId w:val="2"/>
  </w:num>
  <w:num w:numId="16">
    <w:abstractNumId w:val="4"/>
  </w:num>
  <w:num w:numId="17">
    <w:abstractNumId w:val="25"/>
  </w:num>
  <w:num w:numId="18">
    <w:abstractNumId w:val="10"/>
  </w:num>
  <w:num w:numId="19">
    <w:abstractNumId w:val="16"/>
  </w:num>
  <w:num w:numId="20">
    <w:abstractNumId w:val="26"/>
  </w:num>
  <w:num w:numId="21">
    <w:abstractNumId w:val="17"/>
  </w:num>
  <w:num w:numId="22">
    <w:abstractNumId w:val="5"/>
  </w:num>
  <w:num w:numId="23">
    <w:abstractNumId w:val="1"/>
  </w:num>
  <w:num w:numId="24">
    <w:abstractNumId w:val="0"/>
  </w:num>
  <w:num w:numId="25">
    <w:abstractNumId w:val="9"/>
  </w:num>
  <w:num w:numId="26">
    <w:abstractNumId w:val="18"/>
  </w:num>
  <w:num w:numId="27">
    <w:abstractNumId w:val="1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48571D"/>
    <w:rsid w:val="00005BD0"/>
    <w:rsid w:val="00067958"/>
    <w:rsid w:val="000862AD"/>
    <w:rsid w:val="000D170A"/>
    <w:rsid w:val="000D1C0E"/>
    <w:rsid w:val="000D642B"/>
    <w:rsid w:val="001377D1"/>
    <w:rsid w:val="001908BE"/>
    <w:rsid w:val="001A1F5C"/>
    <w:rsid w:val="00354A97"/>
    <w:rsid w:val="00366612"/>
    <w:rsid w:val="0037014B"/>
    <w:rsid w:val="00373CD6"/>
    <w:rsid w:val="00410102"/>
    <w:rsid w:val="00444FCA"/>
    <w:rsid w:val="0048571D"/>
    <w:rsid w:val="004A5E60"/>
    <w:rsid w:val="004D4396"/>
    <w:rsid w:val="004E2AA3"/>
    <w:rsid w:val="004F605F"/>
    <w:rsid w:val="006057A9"/>
    <w:rsid w:val="00697BA9"/>
    <w:rsid w:val="006E08AF"/>
    <w:rsid w:val="00717AB2"/>
    <w:rsid w:val="00732FC5"/>
    <w:rsid w:val="00746864"/>
    <w:rsid w:val="0079265D"/>
    <w:rsid w:val="007C590F"/>
    <w:rsid w:val="007D0882"/>
    <w:rsid w:val="007D7B1C"/>
    <w:rsid w:val="00811944"/>
    <w:rsid w:val="00892F8E"/>
    <w:rsid w:val="008E2FF5"/>
    <w:rsid w:val="0090088A"/>
    <w:rsid w:val="009109B5"/>
    <w:rsid w:val="00933A6D"/>
    <w:rsid w:val="00961DF1"/>
    <w:rsid w:val="0099660B"/>
    <w:rsid w:val="009D7D56"/>
    <w:rsid w:val="00A31BB3"/>
    <w:rsid w:val="00A413F0"/>
    <w:rsid w:val="00B449DA"/>
    <w:rsid w:val="00B45F96"/>
    <w:rsid w:val="00CB655A"/>
    <w:rsid w:val="00D12886"/>
    <w:rsid w:val="00DD24B2"/>
    <w:rsid w:val="00DE502B"/>
    <w:rsid w:val="00EB572B"/>
    <w:rsid w:val="00EB7CEC"/>
    <w:rsid w:val="00EC4548"/>
    <w:rsid w:val="00F42AB7"/>
    <w:rsid w:val="00F45D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864"/>
    <w:pPr>
      <w:overflowPunct w:val="0"/>
      <w:autoSpaceDE w:val="0"/>
      <w:autoSpaceDN w:val="0"/>
      <w:adjustRightInd w:val="0"/>
      <w:textAlignment w:val="baseline"/>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A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B1C"/>
    <w:pPr>
      <w:overflowPunct/>
      <w:autoSpaceDE/>
      <w:autoSpaceDN/>
      <w:adjustRightInd/>
      <w:spacing w:after="200" w:line="276" w:lineRule="auto"/>
      <w:ind w:left="720"/>
      <w:contextualSpacing/>
      <w:textAlignment w:val="auto"/>
    </w:pPr>
    <w:rPr>
      <w:rFonts w:ascii="Calibri" w:eastAsia="Calibri" w:hAnsi="Calibri"/>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676</Words>
  <Characters>3655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SURVEY</vt:lpstr>
      <vt:lpstr>                            SURVEY</vt:lpstr>
    </vt:vector>
  </TitlesOfParts>
  <Company>Home</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SURVEY</dc:title>
  <dc:subject/>
  <dc:creator>Eva</dc:creator>
  <cp:keywords/>
  <cp:lastModifiedBy>Εύα</cp:lastModifiedBy>
  <cp:revision>13</cp:revision>
  <cp:lastPrinted>2010-04-16T06:42:00Z</cp:lastPrinted>
  <dcterms:created xsi:type="dcterms:W3CDTF">2010-04-15T16:48:00Z</dcterms:created>
  <dcterms:modified xsi:type="dcterms:W3CDTF">2011-03-31T17:25:00Z</dcterms:modified>
</cp:coreProperties>
</file>