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6" w:rsidRP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This</w:t>
      </w:r>
      <w:r w:rsidRPr="00F75DE4">
        <w:rPr>
          <w:rFonts w:ascii="Century Gothic" w:hAnsi="Century Gothic"/>
          <w:sz w:val="144"/>
          <w:szCs w:val="144"/>
          <w:lang w:val="en-US"/>
        </w:rPr>
        <w:t xml:space="preserve"> is my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pencil</w:t>
      </w:r>
    </w:p>
    <w:p w:rsidR="00F75DE4" w:rsidRP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This</w:t>
      </w:r>
      <w:r w:rsidRPr="00F75DE4">
        <w:rPr>
          <w:rFonts w:ascii="Century Gothic" w:hAnsi="Century Gothic"/>
          <w:sz w:val="144"/>
          <w:szCs w:val="144"/>
          <w:lang w:val="en-US"/>
        </w:rPr>
        <w:t xml:space="preserve"> is my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chair</w:t>
      </w:r>
    </w:p>
    <w:p w:rsidR="00F75DE4" w:rsidRP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This</w:t>
      </w:r>
      <w:r w:rsidRPr="00F75DE4">
        <w:rPr>
          <w:rFonts w:ascii="Century Gothic" w:hAnsi="Century Gothic"/>
          <w:sz w:val="144"/>
          <w:szCs w:val="144"/>
          <w:lang w:val="en-US"/>
        </w:rPr>
        <w:t xml:space="preserve"> is my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rubber</w:t>
      </w:r>
    </w:p>
    <w:p w:rsid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This</w:t>
      </w:r>
      <w:r w:rsidRPr="00F75DE4">
        <w:rPr>
          <w:rFonts w:ascii="Century Gothic" w:hAnsi="Century Gothic"/>
          <w:sz w:val="144"/>
          <w:szCs w:val="144"/>
          <w:lang w:val="en-US"/>
        </w:rPr>
        <w:t xml:space="preserve"> is my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hair</w:t>
      </w:r>
      <w:r w:rsidRPr="00F75DE4">
        <w:rPr>
          <w:rFonts w:ascii="Century Gothic" w:hAnsi="Century Gothic"/>
          <w:sz w:val="144"/>
          <w:szCs w:val="144"/>
          <w:lang w:val="en-US"/>
        </w:rPr>
        <w:t>.</w:t>
      </w:r>
    </w:p>
    <w:p w:rsid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lastRenderedPageBreak/>
        <w:t>That</w:t>
      </w:r>
      <w:r>
        <w:rPr>
          <w:rFonts w:ascii="Century Gothic" w:hAnsi="Century Gothic"/>
          <w:sz w:val="144"/>
          <w:szCs w:val="144"/>
          <w:lang w:val="en-US"/>
        </w:rPr>
        <w:t xml:space="preserve"> is the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ceiling</w:t>
      </w:r>
      <w:r>
        <w:rPr>
          <w:rFonts w:ascii="Century Gothic" w:hAnsi="Century Gothic"/>
          <w:sz w:val="144"/>
          <w:szCs w:val="144"/>
          <w:lang w:val="en-US"/>
        </w:rPr>
        <w:t>.</w:t>
      </w:r>
    </w:p>
    <w:p w:rsid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That</w:t>
      </w:r>
      <w:r>
        <w:rPr>
          <w:rFonts w:ascii="Century Gothic" w:hAnsi="Century Gothic"/>
          <w:sz w:val="144"/>
          <w:szCs w:val="144"/>
          <w:lang w:val="en-US"/>
        </w:rPr>
        <w:t xml:space="preserve"> is the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floor</w:t>
      </w:r>
      <w:r>
        <w:rPr>
          <w:rFonts w:ascii="Century Gothic" w:hAnsi="Century Gothic"/>
          <w:sz w:val="144"/>
          <w:szCs w:val="144"/>
          <w:lang w:val="en-US"/>
        </w:rPr>
        <w:t>.</w:t>
      </w:r>
    </w:p>
    <w:p w:rsid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That</w:t>
      </w:r>
      <w:r>
        <w:rPr>
          <w:rFonts w:ascii="Century Gothic" w:hAnsi="Century Gothic"/>
          <w:sz w:val="144"/>
          <w:szCs w:val="144"/>
          <w:lang w:val="en-US"/>
        </w:rPr>
        <w:t xml:space="preserve"> is the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window</w:t>
      </w:r>
      <w:r>
        <w:rPr>
          <w:rFonts w:ascii="Century Gothic" w:hAnsi="Century Gothic"/>
          <w:sz w:val="144"/>
          <w:szCs w:val="144"/>
          <w:lang w:val="en-US"/>
        </w:rPr>
        <w:t>.</w:t>
      </w:r>
    </w:p>
    <w:p w:rsidR="00F75DE4" w:rsidRPr="00F75DE4" w:rsidRDefault="00F75DE4">
      <w:pPr>
        <w:rPr>
          <w:rFonts w:ascii="Century Gothic" w:hAnsi="Century Gothic"/>
          <w:sz w:val="144"/>
          <w:szCs w:val="144"/>
          <w:lang w:val="en-US"/>
        </w:rPr>
      </w:pPr>
      <w:r w:rsidRPr="00F75DE4">
        <w:rPr>
          <w:rFonts w:ascii="Century Gothic" w:hAnsi="Century Gothic"/>
          <w:b/>
          <w:sz w:val="144"/>
          <w:szCs w:val="144"/>
          <w:lang w:val="en-US"/>
        </w:rPr>
        <w:t>That</w:t>
      </w:r>
      <w:r>
        <w:rPr>
          <w:rFonts w:ascii="Century Gothic" w:hAnsi="Century Gothic"/>
          <w:sz w:val="144"/>
          <w:szCs w:val="144"/>
          <w:lang w:val="en-US"/>
        </w:rPr>
        <w:t xml:space="preserve"> is the </w:t>
      </w:r>
      <w:r w:rsidRPr="00F75DE4">
        <w:rPr>
          <w:rFonts w:ascii="Century Gothic" w:hAnsi="Century Gothic"/>
          <w:b/>
          <w:sz w:val="144"/>
          <w:szCs w:val="144"/>
          <w:lang w:val="en-US"/>
        </w:rPr>
        <w:t>door</w:t>
      </w:r>
      <w:r>
        <w:rPr>
          <w:rFonts w:ascii="Century Gothic" w:hAnsi="Century Gothic"/>
          <w:sz w:val="144"/>
          <w:szCs w:val="144"/>
          <w:lang w:val="en-US"/>
        </w:rPr>
        <w:t>.</w:t>
      </w:r>
    </w:p>
    <w:sectPr w:rsidR="00F75DE4" w:rsidRPr="00F75DE4" w:rsidSect="00F75DE4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DE4"/>
    <w:rsid w:val="00F75DE4"/>
    <w:rsid w:val="00F9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Δημοτικό Σχολείο Ίου</dc:creator>
  <cp:keywords/>
  <dc:description/>
  <cp:lastModifiedBy>Δημοτικό Σχολείο Ίου</cp:lastModifiedBy>
  <cp:revision>2</cp:revision>
  <dcterms:created xsi:type="dcterms:W3CDTF">2015-01-28T09:12:00Z</dcterms:created>
  <dcterms:modified xsi:type="dcterms:W3CDTF">2015-01-28T09:14:00Z</dcterms:modified>
</cp:coreProperties>
</file>